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Rights and "Lefts" Deviations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2023-02-23</w:t>
      </w:r>
    </w:p>
    <w:p>
      <w:pPr/>
    </w:p>
    <w:p/>
    <w:p>
      <w:r>
        <w:t>"These deviators, both Rights and "Lefts," are recruited from the most diverse elements of the non-proletarian strata, elements who reflect the pressure of the petty-bourgeois elemental forces on the Party and the degeneration of certain sections of the Party."</w:t>
      </w:r>
    </w:p>
    <w:p>
      <w:r>
        <w:rPr>
          <w:b/>
        </w:rPr>
        <w:t>Joseph Stalin, "Industrialisation of the country and the Right Deviation in the C.P.S.U.(B.)"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stalin-on-rights-and-lefts-devia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