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Russia Drafts Ceasefire Terms After Calling It “Unacceptable”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2025-06-01</w:t>
      </w:r>
    </w:p>
    <w:p>
      <w:pPr/>
      <w:r>
        <w:t>1 min read</w:t>
      </w:r>
    </w:p>
    <w:p/>
    <w:p>
      <w:r>
        <w:rPr>
          <w:b/>
        </w:rPr>
        <w:t>Russia and Ukraine are preparing for a temporary ceasefire. Earlier, the Russian leadership had declared a ceasefire before a peace agreement to be "unacceptable".</w:t>
      </w:r>
    </w:p>
    <w:p>
      <w:r>
        <w:rPr>
          <w:b/>
        </w:rPr>
        <w:t>Details.</w:t>
      </w:r>
      <w:r>
        <w:t xml:space="preserve"> President Putin's press secretary, Dmitry Peskov, </w:t>
      </w:r>
      <w:hyperlink r:id="rId11">
        <w:r>
          <w:rPr>
            <w:color w:val="0000FF"/>
            <w:u w:val="single"/>
          </w:rPr>
          <w:t>said</w:t>
        </w:r>
      </w:hyperlink>
      <w:r>
        <w:t xml:space="preserve"> that the Russian and Ukrainian negotiation teams are working on a list of conditions for a temporary ceasefire.</w:t>
      </w:r>
    </w:p>
    <w:p>
      <w:r>
        <w:t xml:space="preserve">► Peskov's statement is at odds with the words of other Russian leaders. Two weeks ago, Russian Foreign Minister Sergei Lavrov </w:t>
      </w:r>
      <w:hyperlink r:id="rId12">
        <w:r>
          <w:rPr>
            <w:color w:val="0000FF"/>
            <w:u w:val="single"/>
          </w:rPr>
          <w:t>said</w:t>
        </w:r>
      </w:hyperlink>
      <w:r>
        <w:t xml:space="preserve"> that a ceasefire would allow Kyiv to prepare for further conflict. </w:t>
      </w:r>
    </w:p>
    <w:p>
      <w:r>
        <w:t xml:space="preserve">► At the end of February, Lavrov's deputy Ryabkov </w:t>
      </w:r>
      <w:hyperlink r:id="rId13">
        <w:r>
          <w:rPr>
            <w:color w:val="0000FF"/>
            <w:u w:val="single"/>
          </w:rPr>
          <w:t>made</w:t>
        </w:r>
      </w:hyperlink>
      <w:r>
        <w:t xml:space="preserve"> a statement about the "unacceptability of just a ceasefire in Ukraine."</w:t>
      </w:r>
    </w:p>
    <w:p>
      <w:r>
        <w:rPr>
          <w:b/>
        </w:rPr>
        <w:t xml:space="preserve">Context. </w:t>
      </w:r>
      <w:r>
        <w:t xml:space="preserve">The second round of negotiations between Russia and Ukraine is expected to take place tomorrow in Istanbul. Ukrainian officials have signalled </w:t>
      </w:r>
      <w:hyperlink r:id="rId14">
        <w:r>
          <w:rPr>
            <w:color w:val="0000FF"/>
            <w:u w:val="single"/>
          </w:rPr>
          <w:t>conditional</w:t>
        </w:r>
      </w:hyperlink>
      <w:r>
        <w:t xml:space="preserve"> readiness to attend the planned June 2 talks, but only if Russia presents a </w:t>
      </w:r>
      <w:hyperlink r:id="rId15">
        <w:r>
          <w:rPr>
            <w:color w:val="0000FF"/>
            <w:u w:val="single"/>
          </w:rPr>
          <w:t>full proposal</w:t>
        </w:r>
      </w:hyperlink>
      <w:r>
        <w:t xml:space="preserve"> in advance. Zelensky </w:t>
      </w:r>
      <w:hyperlink r:id="rId16">
        <w:r>
          <w:rPr>
            <w:color w:val="0000FF"/>
            <w:u w:val="single"/>
          </w:rPr>
          <w:t>accused</w:t>
        </w:r>
      </w:hyperlink>
      <w:r>
        <w:t xml:space="preserve"> Russia of dragging out the process.</w:t>
      </w:r>
    </w:p>
    <w:p>
      <w:r>
        <w:t xml:space="preserve">► Former U.S. President Donald Trump has stepped up rhetorical </w:t>
      </w:r>
      <w:hyperlink r:id="rId17">
        <w:r>
          <w:rPr>
            <w:color w:val="0000FF"/>
            <w:u w:val="single"/>
          </w:rPr>
          <w:t>pressure</w:t>
        </w:r>
      </w:hyperlink>
      <w:r>
        <w:t xml:space="preserve"> on Moscow, claiming in a May 29 interview that Russia had “two weeks” and warning that Putin was “playing with fire.”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russia-ceasefire-shift" TargetMode="External"/><Relationship Id="rId11" Type="http://schemas.openxmlformats.org/officeDocument/2006/relationships/hyperlink" Target="https://t.me/rian_ru/296090" TargetMode="External"/><Relationship Id="rId12" Type="http://schemas.openxmlformats.org/officeDocument/2006/relationships/hyperlink" Target="https://t.me/rian_ru/294040" TargetMode="External"/><Relationship Id="rId13" Type="http://schemas.openxmlformats.org/officeDocument/2006/relationships/hyperlink" Target="https://t.me/rian_ru/282223" TargetMode="External"/><Relationship Id="rId14" Type="http://schemas.openxmlformats.org/officeDocument/2006/relationships/hyperlink" Target="https://apnews.com/article/russia-ukraine-war-talks-istanbul-00d31a42a36bd572b6265fa00fc982e0" TargetMode="External"/><Relationship Id="rId15" Type="http://schemas.openxmlformats.org/officeDocument/2006/relationships/hyperlink" Target="https://global.espreso.tv/russia-ukraine-war-ukraine-awaits-russias-memorandum-ahead-of-istanbul-talks-leader-level-summit-may-follow-fm-sybiha" TargetMode="External"/><Relationship Id="rId16" Type="http://schemas.openxmlformats.org/officeDocument/2006/relationships/hyperlink" Target="https://kyivindependent.com/zelensky-slams-russia-for-stalling-on-ceasefire-memorandum-ahead-of-istanbul-talks/" TargetMode="External"/><Relationship Id="rId17" Type="http://schemas.openxmlformats.org/officeDocument/2006/relationships/hyperlink" Target="https://www.bbc.com/news/articles/clyn3vqex4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