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Ron DeSantis on Marxists Across the U.S.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2022-05-13</w:t>
      </w:r>
    </w:p>
    <w:p>
      <w:pPr/>
    </w:p>
    <w:p>
      <w:r/>
      <w:r>
        <w:br/>
      </w:r>
      <w:r>
        <w:br/>
      </w:r>
      <w:r>
        <w:br/>
      </w:r>
      <w:r/>
    </w:p>
    <w:p>
      <w:r>
        <w:t>“There are probably more Marxists on college faculties in the United States than there are in all of Eastern Europe combined.”</w:t>
      </w:r>
      <w:r/>
    </w:p>
    <w:p>
      <w:r>
        <w:rPr>
          <w:i/>
        </w:rPr>
        <w:t>Ron DeSantis</w:t>
      </w:r>
    </w:p>
    <w:p>
      <w:r>
        <w:t>U.S. Politician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ron-desantis-on-marxists-across-the-u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