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Marjorie Taylor Greene on Corporate Communism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2022-06-07</w:t>
      </w:r>
    </w:p>
    <w:p>
      <w:pPr/>
    </w:p>
    <w:p>
      <w:r/>
      <w:r>
        <w:br/>
      </w:r>
      <w:r>
        <w:br/>
      </w:r>
      <w:r>
        <w:br/>
      </w:r>
      <w:r/>
    </w:p>
    <w:p>
      <w:r>
        <w:t>“I call it corporate communism. These are private corporations who thrive on capitalism… But yet they are adapting these communist policies, just like the Democrats are.”</w:t>
      </w:r>
    </w:p>
    <w:p>
      <w:r>
        <w:rPr>
          <w:i/>
        </w:rPr>
        <w:t>Marjorie Taylor Greene</w:t>
      </w:r>
    </w:p>
    <w:p>
      <w:r>
        <w:rPr>
          <w:i/>
        </w:rPr>
        <w:t>U.S. Representative</w:t>
      </w:r>
      <w:r>
        <w:br/>
      </w:r>
      <w:r>
        <w:br/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marjorie-taylor-greene-on-corporate-commun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