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Withering Away of the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2019-09-23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Revolution alone can “abolish” the bourgeois state. The state in general, i.e., the most complete democracy, can only “wither away”.</w:t>
      </w:r>
    </w:p>
    <w:p>
      <w:r>
        <w:rPr>
          <w:b/>
        </w:rPr>
        <w:t>Lenin, “The 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withering-away-of-the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