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Reflection of Religion in Society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2024-05-23</w:t>
      </w:r>
    </w:p>
    <w:p>
      <w:pPr/>
    </w:p>
    <w:p/>
    <w:p>
      <w:r>
        <w:t>"It would be bourgeois narrow-mindedness to forget that the yoke of religion that weighs upon mankind is merely a product and reflection of the economic yoke within society."</w:t>
      </w:r>
    </w:p>
    <w:p>
      <w:r>
        <w:rPr>
          <w:b/>
        </w:rPr>
        <w:t>Vladimir Lenin, Socialism and Religion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reflection-of-religion-in-socie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