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Monopoly Capitalism</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2021-01-26</w:t>
      </w:r>
    </w:p>
    <w:p>
      <w:pPr/>
    </w:p>
    <w:p>
      <w:r/>
      <w:r>
        <w:br/>
      </w:r>
      <w:r>
        <w:br/>
      </w:r>
      <w:r>
        <w:br/>
      </w:r>
      <w:r>
        <w:br/>
      </w:r>
      <w:r/>
    </w:p>
    <w:p>
      <w:r/>
    </w:p>
    <w:p>
      <w:r>
        <w:t>The American trusts are the supreme expression of the economics of imperialism or monopoly capitalism. They do not confine themselves to economic means of eliminating rivals, but constantly resort to political, even criminal, methods.</w:t>
      </w:r>
    </w:p>
    <w:p>
      <w:r>
        <w:t>Vladimir Lenin,</w:t>
      </w:r>
      <w:r>
        <w:br/>
      </w:r>
      <w:r>
        <w:br/>
      </w:r>
      <w:r>
        <w:rPr>
          <w:i/>
        </w:rPr>
        <w:t>A Caricature of Marxism and Imperialist Economism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monopoly-capit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