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Ideas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2022-06-29</w:t>
      </w:r>
    </w:p>
    <w:p>
      <w:pPr/>
    </w:p>
    <w:p>
      <w:r/>
      <w:r>
        <w:br/>
      </w:r>
      <w:r>
        <w:br/>
      </w:r>
      <w:r/>
    </w:p>
    <w:p>
      <w:r>
        <w:t>Ideas become a power when they grip the people.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idea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