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the Capitalist Tricks the Workers to Support Their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2025-04-10</w:t>
      </w:r>
    </w:p>
    <w:p>
      <w:pPr/>
    </w:p>
    <w:p/>
    <w:p>
      <w:r>
        <w:t>"Neither group of belligerents is inferior to the other in spoliation, atrocities, and the boundless brutality of war; however, to hoodwink the proletariat and distract its attention…the bourgeoisie of each country is trying, with the help of false phrases about patriotism, to extol the significance of its 'own' national war…"</w:t>
      </w:r>
    </w:p>
    <w:p>
      <w:r>
        <w:rPr>
          <w:b/>
        </w:rPr>
        <w:t>Vladimir Lenin, The War and Russian Social-Democracy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