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Charles Munger Explains Why You Have No Right to Complain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2023-01-07</w:t>
      </w:r>
    </w:p>
    <w:p>
      <w:pPr/>
    </w:p>
    <w:p/>
    <w:p>
      <w:pPr>
        <w:pStyle w:val="IntenseQuote"/>
      </w:pPr>
      <w:r>
        <w:t>"People are less happy about the state of affairs than they were when things were way tougher...</w:t>
      </w:r>
    </w:p>
    <w:p>
      <w:pPr>
        <w:pStyle w:val="IntenseQuote"/>
      </w:pPr>
      <w:r>
        <w:t>It’s weird for somebody my age, because I was in the middle of the Great Depression when the hardship was unbelievable.</w:t>
      </w:r>
    </w:p>
    <w:p>
      <w:pPr>
        <w:pStyle w:val="IntenseQuote"/>
      </w:pPr>
      <w:r>
        <w:t>I can’t change the fact that a lot of people are very unhappy and feel very abused after everything’s improved by about 600%, because there’s still somebody else who has more."</w:t>
      </w:r>
    </w:p>
    <w:p>
      <w:r>
        <w:t>Charles Munger</w:t>
      </w:r>
    </w:p>
    <w:p>
      <w:r>
        <w:t>American Capitalist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charles-munger-explains-why-you-have-no-right-to-complain" TargetMode="External"/><Relationship Id="rId11" Type="http://schemas.openxmlformats.org/officeDocument/2006/relationships/hyperlink" Target="https://www.cnbc.com/2022/12/27/charlie-munger-stop-complaining-about-wealth-inequality-life-quali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